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5D15" w:rsidRPr="004E5D15" w:rsidRDefault="004E5D15" w:rsidP="004E5D15">
      <w:pPr>
        <w:spacing w:before="161" w:after="161" w:line="240" w:lineRule="auto"/>
        <w:outlineLvl w:val="0"/>
        <w:rPr>
          <w:rFonts w:ascii="Futura BT W01 Medium" w:eastAsia="Times New Roman" w:hAnsi="Futura BT W01 Medium" w:cs="Arial"/>
          <w:caps/>
          <w:color w:val="075479"/>
          <w:kern w:val="36"/>
          <w:sz w:val="36"/>
          <w:szCs w:val="36"/>
        </w:rPr>
      </w:pPr>
      <w:r>
        <w:rPr>
          <w:rFonts w:ascii="Futura BT W01 Medium" w:eastAsia="Times New Roman" w:hAnsi="Futura BT W01 Medium" w:cs="Arial"/>
          <w:caps/>
          <w:color w:val="075479"/>
          <w:kern w:val="36"/>
          <w:sz w:val="36"/>
          <w:szCs w:val="36"/>
        </w:rPr>
        <w:t xml:space="preserve">FAME </w:t>
      </w:r>
      <w:bookmarkStart w:id="0" w:name="_GoBack"/>
      <w:bookmarkEnd w:id="0"/>
      <w:r w:rsidRPr="004E5D15">
        <w:rPr>
          <w:rFonts w:ascii="Futura BT W01 Medium" w:eastAsia="Times New Roman" w:hAnsi="Futura BT W01 Medium" w:cs="Arial"/>
          <w:caps/>
          <w:color w:val="075479"/>
          <w:kern w:val="36"/>
          <w:sz w:val="36"/>
          <w:szCs w:val="36"/>
        </w:rPr>
        <w:t>COVID-19 Relief Interim SBA Finance Loan Program</w:t>
      </w:r>
    </w:p>
    <w:p w:rsidR="004E5D15" w:rsidRPr="004E5D15" w:rsidRDefault="004E5D15" w:rsidP="004E5D15">
      <w:pPr>
        <w:spacing w:before="100" w:beforeAutospacing="1" w:after="100" w:afterAutospacing="1" w:line="240" w:lineRule="auto"/>
        <w:rPr>
          <w:rFonts w:ascii="Arial" w:eastAsia="Times New Roman" w:hAnsi="Arial" w:cs="Arial"/>
          <w:color w:val="51595D"/>
          <w:sz w:val="24"/>
          <w:szCs w:val="24"/>
        </w:rPr>
      </w:pPr>
      <w:r w:rsidRPr="004E5D15">
        <w:rPr>
          <w:rFonts w:ascii="Arial" w:eastAsia="Times New Roman" w:hAnsi="Arial" w:cs="Arial"/>
          <w:color w:val="51595D"/>
          <w:sz w:val="24"/>
          <w:szCs w:val="24"/>
        </w:rPr>
        <w:t>The COVID-19 Relief Interim SBA Finance Loan Program provides FAME Direct Loans of up to $100,000 with special terms available to eligible borrowers who provide proof of commitment for SBA financing. Eligible borrowers will provide proof of commitment for SBA financing with the intention the FAME loan would be originated for use to business owner until such time as SBA loan is funded. The SBA loan would then pay-off the FAME loan.</w:t>
      </w:r>
    </w:p>
    <w:p w:rsidR="004E5D15" w:rsidRPr="004E5D15" w:rsidRDefault="004E5D15" w:rsidP="004E5D15">
      <w:pPr>
        <w:spacing w:before="100" w:beforeAutospacing="1" w:after="100" w:afterAutospacing="1" w:line="240" w:lineRule="auto"/>
        <w:outlineLvl w:val="2"/>
        <w:rPr>
          <w:rFonts w:ascii="Futura BT W01 Medium" w:eastAsia="Times New Roman" w:hAnsi="Futura BT W01 Medium" w:cs="Arial"/>
          <w:color w:val="075479"/>
          <w:sz w:val="27"/>
          <w:szCs w:val="27"/>
        </w:rPr>
      </w:pPr>
      <w:r w:rsidRPr="004E5D15">
        <w:rPr>
          <w:rFonts w:ascii="Futura BT W01 Medium" w:eastAsia="Times New Roman" w:hAnsi="Futura BT W01 Medium" w:cs="Arial"/>
          <w:color w:val="075479"/>
          <w:sz w:val="27"/>
          <w:szCs w:val="27"/>
        </w:rPr>
        <w:t>Eligibility</w:t>
      </w:r>
    </w:p>
    <w:p w:rsidR="004E5D15" w:rsidRPr="004E5D15" w:rsidRDefault="004E5D15" w:rsidP="004E5D15">
      <w:pPr>
        <w:spacing w:before="100" w:beforeAutospacing="1" w:after="100" w:afterAutospacing="1" w:line="240" w:lineRule="auto"/>
        <w:rPr>
          <w:rFonts w:ascii="Arial" w:eastAsia="Times New Roman" w:hAnsi="Arial" w:cs="Arial"/>
          <w:color w:val="51595D"/>
          <w:sz w:val="24"/>
          <w:szCs w:val="24"/>
        </w:rPr>
      </w:pPr>
      <w:r w:rsidRPr="004E5D15">
        <w:rPr>
          <w:rFonts w:ascii="Arial" w:eastAsia="Times New Roman" w:hAnsi="Arial" w:cs="Arial"/>
          <w:color w:val="51595D"/>
          <w:sz w:val="24"/>
          <w:szCs w:val="24"/>
        </w:rPr>
        <w:t>Businesses must:</w:t>
      </w:r>
    </w:p>
    <w:p w:rsidR="004E5D15" w:rsidRPr="004E5D15" w:rsidRDefault="004E5D15" w:rsidP="004E5D15">
      <w:pPr>
        <w:numPr>
          <w:ilvl w:val="0"/>
          <w:numId w:val="1"/>
        </w:numPr>
        <w:spacing w:before="100" w:beforeAutospacing="1" w:after="100" w:afterAutospacing="1" w:line="240" w:lineRule="auto"/>
        <w:rPr>
          <w:rFonts w:ascii="Futura BT W01 Medium" w:eastAsia="Times New Roman" w:hAnsi="Futura BT W01 Medium" w:cs="Arial"/>
          <w:color w:val="51595D"/>
          <w:sz w:val="24"/>
          <w:szCs w:val="24"/>
        </w:rPr>
      </w:pPr>
      <w:r w:rsidRPr="004E5D15">
        <w:rPr>
          <w:rFonts w:ascii="Futura BT W01 Medium" w:eastAsia="Times New Roman" w:hAnsi="Futura BT W01 Medium" w:cs="Arial"/>
          <w:color w:val="51595D"/>
          <w:sz w:val="24"/>
          <w:szCs w:val="24"/>
        </w:rPr>
        <w:t>Be Maine-based</w:t>
      </w:r>
    </w:p>
    <w:p w:rsidR="004E5D15" w:rsidRPr="004E5D15" w:rsidRDefault="004E5D15" w:rsidP="004E5D15">
      <w:pPr>
        <w:numPr>
          <w:ilvl w:val="0"/>
          <w:numId w:val="1"/>
        </w:numPr>
        <w:spacing w:before="100" w:beforeAutospacing="1" w:after="100" w:afterAutospacing="1" w:line="240" w:lineRule="auto"/>
        <w:rPr>
          <w:rFonts w:ascii="Futura BT W01 Medium" w:eastAsia="Times New Roman" w:hAnsi="Futura BT W01 Medium" w:cs="Arial"/>
          <w:color w:val="51595D"/>
          <w:sz w:val="24"/>
          <w:szCs w:val="24"/>
        </w:rPr>
      </w:pPr>
      <w:r w:rsidRPr="004E5D15">
        <w:rPr>
          <w:rFonts w:ascii="Futura BT W01 Medium" w:eastAsia="Times New Roman" w:hAnsi="Futura BT W01 Medium" w:cs="Arial"/>
          <w:color w:val="51595D"/>
          <w:sz w:val="24"/>
          <w:szCs w:val="24"/>
        </w:rPr>
        <w:t>Provide proof of commitment for SBA financing (for COVID-19)</w:t>
      </w:r>
    </w:p>
    <w:p w:rsidR="004E5D15" w:rsidRPr="004E5D15" w:rsidRDefault="004E5D15" w:rsidP="004E5D15">
      <w:pPr>
        <w:spacing w:before="100" w:beforeAutospacing="1" w:after="100" w:afterAutospacing="1" w:line="240" w:lineRule="auto"/>
        <w:outlineLvl w:val="2"/>
        <w:rPr>
          <w:rFonts w:ascii="Futura BT W01 Medium" w:eastAsia="Times New Roman" w:hAnsi="Futura BT W01 Medium" w:cs="Arial"/>
          <w:color w:val="075479"/>
          <w:sz w:val="27"/>
          <w:szCs w:val="27"/>
        </w:rPr>
      </w:pPr>
      <w:r w:rsidRPr="004E5D15">
        <w:rPr>
          <w:rFonts w:ascii="Futura BT W01 Medium" w:eastAsia="Times New Roman" w:hAnsi="Futura BT W01 Medium" w:cs="Arial"/>
          <w:color w:val="075479"/>
          <w:sz w:val="27"/>
          <w:szCs w:val="27"/>
        </w:rPr>
        <w:t>Loan Amount</w:t>
      </w:r>
    </w:p>
    <w:p w:rsidR="004E5D15" w:rsidRPr="004E5D15" w:rsidRDefault="004E5D15" w:rsidP="004E5D15">
      <w:pPr>
        <w:spacing w:before="100" w:beforeAutospacing="1" w:after="100" w:afterAutospacing="1" w:line="240" w:lineRule="auto"/>
        <w:rPr>
          <w:rFonts w:ascii="Arial" w:eastAsia="Times New Roman" w:hAnsi="Arial" w:cs="Arial"/>
          <w:color w:val="51595D"/>
          <w:sz w:val="24"/>
          <w:szCs w:val="24"/>
        </w:rPr>
      </w:pPr>
      <w:r w:rsidRPr="004E5D15">
        <w:rPr>
          <w:rFonts w:ascii="Arial" w:eastAsia="Times New Roman" w:hAnsi="Arial" w:cs="Arial"/>
          <w:color w:val="51595D"/>
          <w:sz w:val="24"/>
          <w:szCs w:val="24"/>
        </w:rPr>
        <w:t>Up to $100,000; despite the SBA (COVID-19) limit being $2 million, FAME will only fund up to $100,000 of the loan.</w:t>
      </w:r>
    </w:p>
    <w:p w:rsidR="004E5D15" w:rsidRPr="004E5D15" w:rsidRDefault="004E5D15" w:rsidP="004E5D15">
      <w:pPr>
        <w:spacing w:before="100" w:beforeAutospacing="1" w:after="100" w:afterAutospacing="1" w:line="240" w:lineRule="auto"/>
        <w:outlineLvl w:val="2"/>
        <w:rPr>
          <w:rFonts w:ascii="Futura BT W01 Medium" w:eastAsia="Times New Roman" w:hAnsi="Futura BT W01 Medium" w:cs="Arial"/>
          <w:color w:val="075479"/>
          <w:sz w:val="27"/>
          <w:szCs w:val="27"/>
        </w:rPr>
      </w:pPr>
      <w:r w:rsidRPr="004E5D15">
        <w:rPr>
          <w:rFonts w:ascii="Futura BT W01 Medium" w:eastAsia="Times New Roman" w:hAnsi="Futura BT W01 Medium" w:cs="Arial"/>
          <w:color w:val="075479"/>
          <w:sz w:val="27"/>
          <w:szCs w:val="27"/>
        </w:rPr>
        <w:t>Interest Rate</w:t>
      </w:r>
    </w:p>
    <w:p w:rsidR="004E5D15" w:rsidRPr="004E5D15" w:rsidRDefault="004E5D15" w:rsidP="004E5D15">
      <w:pPr>
        <w:spacing w:before="100" w:beforeAutospacing="1" w:after="100" w:afterAutospacing="1" w:line="240" w:lineRule="auto"/>
        <w:rPr>
          <w:rFonts w:ascii="Arial" w:eastAsia="Times New Roman" w:hAnsi="Arial" w:cs="Arial"/>
          <w:color w:val="51595D"/>
          <w:sz w:val="24"/>
          <w:szCs w:val="24"/>
        </w:rPr>
      </w:pPr>
      <w:r w:rsidRPr="004E5D15">
        <w:rPr>
          <w:rFonts w:ascii="Arial" w:eastAsia="Times New Roman" w:hAnsi="Arial" w:cs="Arial"/>
          <w:i/>
          <w:iCs/>
          <w:color w:val="51595D"/>
          <w:sz w:val="24"/>
          <w:szCs w:val="24"/>
        </w:rPr>
        <w:t>Wall Street Journal</w:t>
      </w:r>
      <w:r w:rsidRPr="004E5D15">
        <w:rPr>
          <w:rFonts w:ascii="Arial" w:eastAsia="Times New Roman" w:hAnsi="Arial" w:cs="Arial"/>
          <w:color w:val="51595D"/>
          <w:sz w:val="24"/>
          <w:szCs w:val="24"/>
        </w:rPr>
        <w:t xml:space="preserve"> Prime minus 1%, fixed at loan commitment</w:t>
      </w:r>
    </w:p>
    <w:p w:rsidR="004E5D15" w:rsidRPr="004E5D15" w:rsidRDefault="004E5D15" w:rsidP="004E5D15">
      <w:pPr>
        <w:spacing w:before="100" w:beforeAutospacing="1" w:after="100" w:afterAutospacing="1" w:line="240" w:lineRule="auto"/>
        <w:outlineLvl w:val="2"/>
        <w:rPr>
          <w:rFonts w:ascii="Futura BT W01 Medium" w:eastAsia="Times New Roman" w:hAnsi="Futura BT W01 Medium" w:cs="Arial"/>
          <w:color w:val="075479"/>
          <w:sz w:val="27"/>
          <w:szCs w:val="27"/>
        </w:rPr>
      </w:pPr>
      <w:r w:rsidRPr="004E5D15">
        <w:rPr>
          <w:rFonts w:ascii="Futura BT W01 Medium" w:eastAsia="Times New Roman" w:hAnsi="Futura BT W01 Medium" w:cs="Arial"/>
          <w:color w:val="075479"/>
          <w:sz w:val="27"/>
          <w:szCs w:val="27"/>
        </w:rPr>
        <w:t>Default Rate</w:t>
      </w:r>
    </w:p>
    <w:p w:rsidR="004E5D15" w:rsidRPr="004E5D15" w:rsidRDefault="004E5D15" w:rsidP="004E5D15">
      <w:pPr>
        <w:spacing w:before="100" w:beforeAutospacing="1" w:after="100" w:afterAutospacing="1" w:line="240" w:lineRule="auto"/>
        <w:rPr>
          <w:rFonts w:ascii="Arial" w:eastAsia="Times New Roman" w:hAnsi="Arial" w:cs="Arial"/>
          <w:color w:val="51595D"/>
          <w:sz w:val="24"/>
          <w:szCs w:val="24"/>
        </w:rPr>
      </w:pPr>
      <w:r w:rsidRPr="004E5D15">
        <w:rPr>
          <w:rFonts w:ascii="Arial" w:eastAsia="Times New Roman" w:hAnsi="Arial" w:cs="Arial"/>
          <w:i/>
          <w:iCs/>
          <w:color w:val="51595D"/>
          <w:sz w:val="24"/>
          <w:szCs w:val="24"/>
        </w:rPr>
        <w:t>Wall Street Journal</w:t>
      </w:r>
      <w:r w:rsidRPr="004E5D15">
        <w:rPr>
          <w:rFonts w:ascii="Arial" w:eastAsia="Times New Roman" w:hAnsi="Arial" w:cs="Arial"/>
          <w:color w:val="51595D"/>
          <w:sz w:val="24"/>
          <w:szCs w:val="24"/>
        </w:rPr>
        <w:t xml:space="preserve"> Prime plus 2%</w:t>
      </w:r>
    </w:p>
    <w:p w:rsidR="004E5D15" w:rsidRPr="004E5D15" w:rsidRDefault="004E5D15" w:rsidP="004E5D15">
      <w:pPr>
        <w:spacing w:before="100" w:beforeAutospacing="1" w:after="100" w:afterAutospacing="1" w:line="240" w:lineRule="auto"/>
        <w:outlineLvl w:val="2"/>
        <w:rPr>
          <w:rFonts w:ascii="Futura BT W01 Medium" w:eastAsia="Times New Roman" w:hAnsi="Futura BT W01 Medium" w:cs="Arial"/>
          <w:color w:val="075479"/>
          <w:sz w:val="27"/>
          <w:szCs w:val="27"/>
        </w:rPr>
      </w:pPr>
      <w:r w:rsidRPr="004E5D15">
        <w:rPr>
          <w:rFonts w:ascii="Futura BT W01 Medium" w:eastAsia="Times New Roman" w:hAnsi="Futura BT W01 Medium" w:cs="Arial"/>
          <w:color w:val="075479"/>
          <w:sz w:val="27"/>
          <w:szCs w:val="27"/>
        </w:rPr>
        <w:t>Loan Term</w:t>
      </w:r>
    </w:p>
    <w:p w:rsidR="004E5D15" w:rsidRPr="004E5D15" w:rsidRDefault="004E5D15" w:rsidP="004E5D15">
      <w:pPr>
        <w:spacing w:before="100" w:beforeAutospacing="1" w:after="100" w:afterAutospacing="1" w:line="240" w:lineRule="auto"/>
        <w:rPr>
          <w:rFonts w:ascii="Arial" w:eastAsia="Times New Roman" w:hAnsi="Arial" w:cs="Arial"/>
          <w:color w:val="51595D"/>
          <w:sz w:val="24"/>
          <w:szCs w:val="24"/>
        </w:rPr>
      </w:pPr>
      <w:r w:rsidRPr="004E5D15">
        <w:rPr>
          <w:rFonts w:ascii="Arial" w:eastAsia="Times New Roman" w:hAnsi="Arial" w:cs="Arial"/>
          <w:color w:val="51595D"/>
          <w:sz w:val="24"/>
          <w:szCs w:val="24"/>
        </w:rPr>
        <w:t>90-day term note</w:t>
      </w:r>
    </w:p>
    <w:p w:rsidR="004E5D15" w:rsidRPr="004E5D15" w:rsidRDefault="004E5D15" w:rsidP="004E5D15">
      <w:pPr>
        <w:spacing w:before="100" w:beforeAutospacing="1" w:after="100" w:afterAutospacing="1" w:line="240" w:lineRule="auto"/>
        <w:outlineLvl w:val="2"/>
        <w:rPr>
          <w:rFonts w:ascii="Futura BT W01 Medium" w:eastAsia="Times New Roman" w:hAnsi="Futura BT W01 Medium" w:cs="Arial"/>
          <w:color w:val="075479"/>
          <w:sz w:val="27"/>
          <w:szCs w:val="27"/>
        </w:rPr>
      </w:pPr>
      <w:r w:rsidRPr="004E5D15">
        <w:rPr>
          <w:rFonts w:ascii="Futura BT W01 Medium" w:eastAsia="Times New Roman" w:hAnsi="Futura BT W01 Medium" w:cs="Arial"/>
          <w:color w:val="075479"/>
          <w:sz w:val="27"/>
          <w:szCs w:val="27"/>
        </w:rPr>
        <w:t>Payments</w:t>
      </w:r>
    </w:p>
    <w:p w:rsidR="004E5D15" w:rsidRPr="004E5D15" w:rsidRDefault="004E5D15" w:rsidP="004E5D15">
      <w:pPr>
        <w:spacing w:before="100" w:beforeAutospacing="1" w:after="100" w:afterAutospacing="1" w:line="240" w:lineRule="auto"/>
        <w:rPr>
          <w:rFonts w:ascii="Arial" w:eastAsia="Times New Roman" w:hAnsi="Arial" w:cs="Arial"/>
          <w:color w:val="51595D"/>
          <w:sz w:val="24"/>
          <w:szCs w:val="24"/>
        </w:rPr>
      </w:pPr>
      <w:r w:rsidRPr="004E5D15">
        <w:rPr>
          <w:rFonts w:ascii="Arial" w:eastAsia="Times New Roman" w:hAnsi="Arial" w:cs="Arial"/>
          <w:color w:val="51595D"/>
          <w:sz w:val="24"/>
          <w:szCs w:val="24"/>
        </w:rPr>
        <w:t>Interest Only</w:t>
      </w:r>
    </w:p>
    <w:p w:rsidR="004E5D15" w:rsidRPr="004E5D15" w:rsidRDefault="004E5D15" w:rsidP="004E5D15">
      <w:pPr>
        <w:spacing w:before="100" w:beforeAutospacing="1" w:after="100" w:afterAutospacing="1" w:line="240" w:lineRule="auto"/>
        <w:outlineLvl w:val="2"/>
        <w:rPr>
          <w:rFonts w:ascii="Futura BT W01 Medium" w:eastAsia="Times New Roman" w:hAnsi="Futura BT W01 Medium" w:cs="Arial"/>
          <w:color w:val="075479"/>
          <w:sz w:val="27"/>
          <w:szCs w:val="27"/>
        </w:rPr>
      </w:pPr>
      <w:r w:rsidRPr="004E5D15">
        <w:rPr>
          <w:rFonts w:ascii="Futura BT W01 Medium" w:eastAsia="Times New Roman" w:hAnsi="Futura BT W01 Medium" w:cs="Arial"/>
          <w:color w:val="075479"/>
          <w:sz w:val="27"/>
          <w:szCs w:val="27"/>
        </w:rPr>
        <w:t>Security</w:t>
      </w:r>
    </w:p>
    <w:p w:rsidR="004E5D15" w:rsidRPr="004E5D15" w:rsidRDefault="004E5D15" w:rsidP="004E5D15">
      <w:pPr>
        <w:spacing w:before="100" w:beforeAutospacing="1" w:after="100" w:afterAutospacing="1" w:line="240" w:lineRule="auto"/>
        <w:rPr>
          <w:rFonts w:ascii="Arial" w:eastAsia="Times New Roman" w:hAnsi="Arial" w:cs="Arial"/>
          <w:color w:val="51595D"/>
          <w:sz w:val="24"/>
          <w:szCs w:val="24"/>
        </w:rPr>
      </w:pPr>
      <w:r w:rsidRPr="004E5D15">
        <w:rPr>
          <w:rFonts w:ascii="Arial" w:eastAsia="Times New Roman" w:hAnsi="Arial" w:cs="Arial"/>
          <w:color w:val="51595D"/>
          <w:sz w:val="24"/>
          <w:szCs w:val="24"/>
        </w:rPr>
        <w:t>Business assets are required.</w:t>
      </w:r>
    </w:p>
    <w:p w:rsidR="004E5D15" w:rsidRPr="004E5D15" w:rsidRDefault="004E5D15" w:rsidP="004E5D15">
      <w:pPr>
        <w:spacing w:before="100" w:beforeAutospacing="1" w:after="100" w:afterAutospacing="1" w:line="240" w:lineRule="auto"/>
        <w:rPr>
          <w:rFonts w:ascii="Arial" w:eastAsia="Times New Roman" w:hAnsi="Arial" w:cs="Arial"/>
          <w:color w:val="51595D"/>
          <w:sz w:val="24"/>
          <w:szCs w:val="24"/>
        </w:rPr>
      </w:pPr>
      <w:r w:rsidRPr="004E5D15">
        <w:rPr>
          <w:rFonts w:ascii="Arial" w:eastAsia="Times New Roman" w:hAnsi="Arial" w:cs="Arial"/>
          <w:color w:val="51595D"/>
          <w:sz w:val="24"/>
          <w:szCs w:val="24"/>
        </w:rPr>
        <w:t>Pledge of Receipt of SBA loan funds paid directly to FAME.</w:t>
      </w:r>
    </w:p>
    <w:p w:rsidR="004E5D15" w:rsidRPr="004E5D15" w:rsidRDefault="004E5D15" w:rsidP="004E5D15">
      <w:pPr>
        <w:spacing w:before="100" w:beforeAutospacing="1" w:after="100" w:afterAutospacing="1" w:line="240" w:lineRule="auto"/>
        <w:outlineLvl w:val="2"/>
        <w:rPr>
          <w:rFonts w:ascii="Futura BT W01 Medium" w:eastAsia="Times New Roman" w:hAnsi="Futura BT W01 Medium" w:cs="Arial"/>
          <w:color w:val="075479"/>
          <w:sz w:val="27"/>
          <w:szCs w:val="27"/>
        </w:rPr>
      </w:pPr>
      <w:r w:rsidRPr="004E5D15">
        <w:rPr>
          <w:rFonts w:ascii="Futura BT W01 Medium" w:eastAsia="Times New Roman" w:hAnsi="Futura BT W01 Medium" w:cs="Arial"/>
          <w:color w:val="075479"/>
          <w:sz w:val="27"/>
          <w:szCs w:val="27"/>
        </w:rPr>
        <w:lastRenderedPageBreak/>
        <w:t>Guarantees</w:t>
      </w:r>
    </w:p>
    <w:p w:rsidR="004E5D15" w:rsidRPr="004E5D15" w:rsidRDefault="004E5D15" w:rsidP="004E5D15">
      <w:pPr>
        <w:spacing w:before="100" w:beforeAutospacing="1" w:after="100" w:afterAutospacing="1" w:line="240" w:lineRule="auto"/>
        <w:rPr>
          <w:rFonts w:ascii="Arial" w:eastAsia="Times New Roman" w:hAnsi="Arial" w:cs="Arial"/>
          <w:color w:val="51595D"/>
          <w:sz w:val="24"/>
          <w:szCs w:val="24"/>
        </w:rPr>
      </w:pPr>
      <w:r w:rsidRPr="004E5D15">
        <w:rPr>
          <w:rFonts w:ascii="Arial" w:eastAsia="Times New Roman" w:hAnsi="Arial" w:cs="Arial"/>
          <w:color w:val="51595D"/>
          <w:sz w:val="24"/>
          <w:szCs w:val="24"/>
        </w:rPr>
        <w:t>Unlimited personal guarantees of the business principals.</w:t>
      </w:r>
    </w:p>
    <w:p w:rsidR="004E5D15" w:rsidRPr="004E5D15" w:rsidRDefault="004E5D15" w:rsidP="004E5D15">
      <w:pPr>
        <w:spacing w:before="100" w:beforeAutospacing="1" w:after="100" w:afterAutospacing="1" w:line="240" w:lineRule="auto"/>
        <w:outlineLvl w:val="2"/>
        <w:rPr>
          <w:rFonts w:ascii="Futura BT W01 Medium" w:eastAsia="Times New Roman" w:hAnsi="Futura BT W01 Medium" w:cs="Arial"/>
          <w:color w:val="075479"/>
          <w:sz w:val="27"/>
          <w:szCs w:val="27"/>
        </w:rPr>
      </w:pPr>
      <w:r w:rsidRPr="004E5D15">
        <w:rPr>
          <w:rFonts w:ascii="Futura BT W01 Medium" w:eastAsia="Times New Roman" w:hAnsi="Futura BT W01 Medium" w:cs="Arial"/>
          <w:color w:val="075479"/>
          <w:sz w:val="27"/>
          <w:szCs w:val="27"/>
        </w:rPr>
        <w:t>Fees</w:t>
      </w:r>
    </w:p>
    <w:p w:rsidR="004E5D15" w:rsidRPr="004E5D15" w:rsidRDefault="004E5D15" w:rsidP="004E5D15">
      <w:pPr>
        <w:spacing w:before="100" w:beforeAutospacing="1" w:after="100" w:afterAutospacing="1" w:line="240" w:lineRule="auto"/>
        <w:rPr>
          <w:rFonts w:ascii="Arial" w:eastAsia="Times New Roman" w:hAnsi="Arial" w:cs="Arial"/>
          <w:color w:val="51595D"/>
          <w:sz w:val="24"/>
          <w:szCs w:val="24"/>
        </w:rPr>
      </w:pPr>
      <w:r w:rsidRPr="004E5D15">
        <w:rPr>
          <w:rFonts w:ascii="Arial" w:eastAsia="Times New Roman" w:hAnsi="Arial" w:cs="Arial"/>
          <w:color w:val="51595D"/>
          <w:sz w:val="24"/>
          <w:szCs w:val="24"/>
        </w:rPr>
        <w:t>Waive 1 % commitment fee, unless loan defaults, then commitment fee charged and advanced onto loan.</w:t>
      </w:r>
    </w:p>
    <w:p w:rsidR="004E5D15" w:rsidRPr="004E5D15" w:rsidRDefault="004E5D15" w:rsidP="004E5D15">
      <w:pPr>
        <w:spacing w:before="100" w:beforeAutospacing="1" w:after="100" w:afterAutospacing="1" w:line="240" w:lineRule="auto"/>
        <w:outlineLvl w:val="2"/>
        <w:rPr>
          <w:rFonts w:ascii="Futura BT W01 Medium" w:eastAsia="Times New Roman" w:hAnsi="Futura BT W01 Medium" w:cs="Arial"/>
          <w:color w:val="075479"/>
          <w:sz w:val="27"/>
          <w:szCs w:val="27"/>
        </w:rPr>
      </w:pPr>
      <w:r w:rsidRPr="004E5D15">
        <w:rPr>
          <w:rFonts w:ascii="Futura BT W01 Medium" w:eastAsia="Times New Roman" w:hAnsi="Futura BT W01 Medium" w:cs="Arial"/>
          <w:color w:val="075479"/>
          <w:sz w:val="27"/>
          <w:szCs w:val="27"/>
        </w:rPr>
        <w:t>Application</w:t>
      </w:r>
    </w:p>
    <w:p w:rsidR="004E5D15" w:rsidRPr="004E5D15" w:rsidRDefault="004E5D15" w:rsidP="004E5D15">
      <w:pPr>
        <w:spacing w:before="100" w:beforeAutospacing="1" w:after="100" w:afterAutospacing="1" w:line="240" w:lineRule="auto"/>
        <w:rPr>
          <w:rFonts w:ascii="Arial" w:eastAsia="Times New Roman" w:hAnsi="Arial" w:cs="Arial"/>
          <w:color w:val="51595D"/>
          <w:sz w:val="24"/>
          <w:szCs w:val="24"/>
        </w:rPr>
      </w:pPr>
      <w:r w:rsidRPr="004E5D15">
        <w:rPr>
          <w:rFonts w:ascii="Arial" w:eastAsia="Times New Roman" w:hAnsi="Arial" w:cs="Arial"/>
          <w:color w:val="51595D"/>
          <w:sz w:val="24"/>
          <w:szCs w:val="24"/>
        </w:rPr>
        <w:t xml:space="preserve">Submit a complete, signed application package by email to </w:t>
      </w:r>
      <w:hyperlink r:id="rId5" w:history="1">
        <w:r w:rsidRPr="004E5D15">
          <w:rPr>
            <w:rFonts w:ascii="Arial" w:eastAsia="Times New Roman" w:hAnsi="Arial" w:cs="Arial"/>
            <w:color w:val="2498D4"/>
            <w:sz w:val="24"/>
            <w:szCs w:val="24"/>
          </w:rPr>
          <w:t>business@FAMEmaine.com</w:t>
        </w:r>
      </w:hyperlink>
      <w:r w:rsidRPr="004E5D15">
        <w:rPr>
          <w:rFonts w:ascii="Arial" w:eastAsia="Times New Roman" w:hAnsi="Arial" w:cs="Arial"/>
          <w:color w:val="51595D"/>
          <w:sz w:val="24"/>
          <w:szCs w:val="24"/>
        </w:rPr>
        <w:t>.</w:t>
      </w:r>
    </w:p>
    <w:p w:rsidR="004E5D15" w:rsidRPr="004E5D15" w:rsidRDefault="004E5D15" w:rsidP="004E5D15">
      <w:pPr>
        <w:spacing w:before="100" w:beforeAutospacing="1" w:after="100" w:afterAutospacing="1" w:line="240" w:lineRule="auto"/>
        <w:rPr>
          <w:rFonts w:ascii="Arial" w:eastAsia="Times New Roman" w:hAnsi="Arial" w:cs="Arial"/>
          <w:color w:val="51595D"/>
          <w:sz w:val="24"/>
          <w:szCs w:val="24"/>
        </w:rPr>
      </w:pPr>
      <w:r w:rsidRPr="004E5D15">
        <w:rPr>
          <w:rFonts w:ascii="Arial" w:eastAsia="Times New Roman" w:hAnsi="Arial" w:cs="Arial"/>
          <w:color w:val="51595D"/>
          <w:sz w:val="24"/>
          <w:szCs w:val="24"/>
        </w:rPr>
        <w:t>A complete application package must include:</w:t>
      </w:r>
    </w:p>
    <w:p w:rsidR="004E5D15" w:rsidRPr="004E5D15" w:rsidRDefault="004E5D15" w:rsidP="004E5D15">
      <w:pPr>
        <w:numPr>
          <w:ilvl w:val="0"/>
          <w:numId w:val="2"/>
        </w:numPr>
        <w:spacing w:before="100" w:beforeAutospacing="1" w:after="100" w:afterAutospacing="1" w:line="240" w:lineRule="auto"/>
        <w:rPr>
          <w:rFonts w:ascii="Futura BT W01 Medium" w:eastAsia="Times New Roman" w:hAnsi="Futura BT W01 Medium" w:cs="Arial"/>
          <w:color w:val="51595D"/>
          <w:sz w:val="24"/>
          <w:szCs w:val="24"/>
        </w:rPr>
      </w:pPr>
      <w:hyperlink r:id="rId6" w:tgtFrame="_blank" w:history="1">
        <w:r w:rsidRPr="004E5D15">
          <w:rPr>
            <w:rFonts w:ascii="Times New Roman" w:eastAsia="Times New Roman" w:hAnsi="Times New Roman" w:cs="Arial"/>
            <w:color w:val="2498D4"/>
            <w:sz w:val="24"/>
            <w:szCs w:val="24"/>
          </w:rPr>
          <w:t>FAME Direct Loan application</w:t>
        </w:r>
      </w:hyperlink>
    </w:p>
    <w:p w:rsidR="004E5D15" w:rsidRPr="004E5D15" w:rsidRDefault="004E5D15" w:rsidP="004E5D15">
      <w:pPr>
        <w:numPr>
          <w:ilvl w:val="0"/>
          <w:numId w:val="2"/>
        </w:numPr>
        <w:spacing w:before="100" w:beforeAutospacing="1" w:after="100" w:afterAutospacing="1" w:line="240" w:lineRule="auto"/>
        <w:rPr>
          <w:rFonts w:ascii="Futura BT W01 Medium" w:eastAsia="Times New Roman" w:hAnsi="Futura BT W01 Medium" w:cs="Arial"/>
          <w:color w:val="51595D"/>
          <w:sz w:val="24"/>
          <w:szCs w:val="24"/>
        </w:rPr>
      </w:pPr>
      <w:r w:rsidRPr="004E5D15">
        <w:rPr>
          <w:rFonts w:ascii="Futura BT W01 Medium" w:eastAsia="Times New Roman" w:hAnsi="Futura BT W01 Medium" w:cs="Arial"/>
          <w:color w:val="51595D"/>
          <w:sz w:val="24"/>
          <w:szCs w:val="24"/>
        </w:rPr>
        <w:t>A copy of your SBA commitment for financing</w:t>
      </w:r>
    </w:p>
    <w:p w:rsidR="004E5D15" w:rsidRPr="004E5D15" w:rsidRDefault="004E5D15" w:rsidP="004E5D15">
      <w:pPr>
        <w:spacing w:before="100" w:beforeAutospacing="1" w:after="100" w:afterAutospacing="1" w:line="240" w:lineRule="auto"/>
        <w:rPr>
          <w:rFonts w:ascii="Arial" w:eastAsia="Times New Roman" w:hAnsi="Arial" w:cs="Arial"/>
          <w:color w:val="51595D"/>
          <w:sz w:val="24"/>
          <w:szCs w:val="24"/>
        </w:rPr>
      </w:pPr>
      <w:r w:rsidRPr="004E5D15">
        <w:rPr>
          <w:rFonts w:ascii="Arial" w:eastAsia="Times New Roman" w:hAnsi="Arial" w:cs="Arial"/>
          <w:color w:val="51595D"/>
          <w:sz w:val="24"/>
          <w:szCs w:val="24"/>
        </w:rPr>
        <w:t>FAME will fund loan in as little as 48 business hours.</w:t>
      </w:r>
    </w:p>
    <w:p w:rsidR="00D06F55" w:rsidRDefault="00D06F55"/>
    <w:sectPr w:rsidR="00D06F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 BT W01 Medium">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D117F"/>
    <w:multiLevelType w:val="multilevel"/>
    <w:tmpl w:val="C0A88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2C953BD"/>
    <w:multiLevelType w:val="multilevel"/>
    <w:tmpl w:val="77382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D15"/>
    <w:rsid w:val="004E5D15"/>
    <w:rsid w:val="00D06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39913"/>
  <w15:chartTrackingRefBased/>
  <w15:docId w15:val="{16C6921E-F062-475F-84F4-4BD39EA24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E5D15"/>
    <w:pPr>
      <w:spacing w:before="161" w:after="161" w:line="240" w:lineRule="auto"/>
      <w:outlineLvl w:val="0"/>
    </w:pPr>
    <w:rPr>
      <w:rFonts w:ascii="Futura BT W01 Medium" w:eastAsia="Times New Roman" w:hAnsi="Futura BT W01 Medium" w:cs="Times New Roman"/>
      <w:caps/>
      <w:color w:val="075479"/>
      <w:kern w:val="36"/>
      <w:sz w:val="36"/>
      <w:szCs w:val="36"/>
    </w:rPr>
  </w:style>
  <w:style w:type="paragraph" w:styleId="Heading3">
    <w:name w:val="heading 3"/>
    <w:basedOn w:val="Normal"/>
    <w:link w:val="Heading3Char"/>
    <w:uiPriority w:val="9"/>
    <w:qFormat/>
    <w:rsid w:val="004E5D15"/>
    <w:pPr>
      <w:spacing w:before="100" w:beforeAutospacing="1" w:after="100" w:afterAutospacing="1" w:line="240" w:lineRule="auto"/>
      <w:outlineLvl w:val="2"/>
    </w:pPr>
    <w:rPr>
      <w:rFonts w:ascii="Futura BT W01 Medium" w:eastAsia="Times New Roman" w:hAnsi="Futura BT W01 Medium" w:cs="Times New Roman"/>
      <w:color w:val="075479"/>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5D15"/>
    <w:rPr>
      <w:rFonts w:ascii="Futura BT W01 Medium" w:eastAsia="Times New Roman" w:hAnsi="Futura BT W01 Medium" w:cs="Times New Roman"/>
      <w:caps/>
      <w:color w:val="075479"/>
      <w:kern w:val="36"/>
      <w:sz w:val="36"/>
      <w:szCs w:val="36"/>
    </w:rPr>
  </w:style>
  <w:style w:type="character" w:customStyle="1" w:styleId="Heading3Char">
    <w:name w:val="Heading 3 Char"/>
    <w:basedOn w:val="DefaultParagraphFont"/>
    <w:link w:val="Heading3"/>
    <w:uiPriority w:val="9"/>
    <w:rsid w:val="004E5D15"/>
    <w:rPr>
      <w:rFonts w:ascii="Futura BT W01 Medium" w:eastAsia="Times New Roman" w:hAnsi="Futura BT W01 Medium" w:cs="Times New Roman"/>
      <w:color w:val="075479"/>
      <w:sz w:val="27"/>
      <w:szCs w:val="27"/>
    </w:rPr>
  </w:style>
  <w:style w:type="character" w:styleId="Hyperlink">
    <w:name w:val="Hyperlink"/>
    <w:basedOn w:val="DefaultParagraphFont"/>
    <w:uiPriority w:val="99"/>
    <w:semiHidden/>
    <w:unhideWhenUsed/>
    <w:rsid w:val="004E5D15"/>
    <w:rPr>
      <w:strike w:val="0"/>
      <w:dstrike w:val="0"/>
      <w:color w:val="2498D4"/>
      <w:u w:val="none"/>
      <w:effect w:val="none"/>
      <w:shd w:val="clear" w:color="auto" w:fill="auto"/>
    </w:rPr>
  </w:style>
  <w:style w:type="paragraph" w:styleId="NormalWeb">
    <w:name w:val="Normal (Web)"/>
    <w:basedOn w:val="Normal"/>
    <w:uiPriority w:val="99"/>
    <w:semiHidden/>
    <w:unhideWhenUsed/>
    <w:rsid w:val="004E5D15"/>
    <w:pPr>
      <w:spacing w:before="100" w:beforeAutospacing="1" w:after="100" w:afterAutospacing="1" w:line="240" w:lineRule="auto"/>
    </w:pPr>
    <w:rPr>
      <w:rFonts w:ascii="Arial" w:eastAsia="Times New Roman" w:hAnsi="Arial" w:cs="Arial"/>
      <w:sz w:val="24"/>
      <w:szCs w:val="24"/>
    </w:rPr>
  </w:style>
  <w:style w:type="character" w:styleId="Emphasis">
    <w:name w:val="Emphasis"/>
    <w:basedOn w:val="DefaultParagraphFont"/>
    <w:uiPriority w:val="20"/>
    <w:qFormat/>
    <w:rsid w:val="004E5D1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236906">
      <w:bodyDiv w:val="1"/>
      <w:marLeft w:val="0"/>
      <w:marRight w:val="0"/>
      <w:marTop w:val="0"/>
      <w:marBottom w:val="0"/>
      <w:divBdr>
        <w:top w:val="none" w:sz="0" w:space="0" w:color="auto"/>
        <w:left w:val="none" w:sz="0" w:space="0" w:color="auto"/>
        <w:bottom w:val="none" w:sz="0" w:space="0" w:color="auto"/>
        <w:right w:val="none" w:sz="0" w:space="0" w:color="auto"/>
      </w:divBdr>
      <w:divsChild>
        <w:div w:id="1282105665">
          <w:marLeft w:val="0"/>
          <w:marRight w:val="0"/>
          <w:marTop w:val="0"/>
          <w:marBottom w:val="0"/>
          <w:divBdr>
            <w:top w:val="none" w:sz="0" w:space="0" w:color="auto"/>
            <w:left w:val="none" w:sz="0" w:space="0" w:color="auto"/>
            <w:bottom w:val="none" w:sz="0" w:space="0" w:color="auto"/>
            <w:right w:val="none" w:sz="0" w:space="0" w:color="auto"/>
          </w:divBdr>
          <w:divsChild>
            <w:div w:id="1686245446">
              <w:marLeft w:val="0"/>
              <w:marRight w:val="0"/>
              <w:marTop w:val="0"/>
              <w:marBottom w:val="0"/>
              <w:divBdr>
                <w:top w:val="none" w:sz="0" w:space="0" w:color="auto"/>
                <w:left w:val="none" w:sz="0" w:space="0" w:color="auto"/>
                <w:bottom w:val="none" w:sz="0" w:space="0" w:color="auto"/>
                <w:right w:val="none" w:sz="0" w:space="0" w:color="auto"/>
              </w:divBdr>
              <w:divsChild>
                <w:div w:id="1309048637">
                  <w:marLeft w:val="0"/>
                  <w:marRight w:val="0"/>
                  <w:marTop w:val="0"/>
                  <w:marBottom w:val="0"/>
                  <w:divBdr>
                    <w:top w:val="none" w:sz="0" w:space="0" w:color="auto"/>
                    <w:left w:val="none" w:sz="0" w:space="0" w:color="auto"/>
                    <w:bottom w:val="none" w:sz="0" w:space="0" w:color="auto"/>
                    <w:right w:val="none" w:sz="0" w:space="0" w:color="auto"/>
                  </w:divBdr>
                  <w:divsChild>
                    <w:div w:id="569926458">
                      <w:marLeft w:val="0"/>
                      <w:marRight w:val="0"/>
                      <w:marTop w:val="0"/>
                      <w:marBottom w:val="0"/>
                      <w:divBdr>
                        <w:top w:val="none" w:sz="0" w:space="0" w:color="auto"/>
                        <w:left w:val="none" w:sz="0" w:space="0" w:color="auto"/>
                        <w:bottom w:val="none" w:sz="0" w:space="0" w:color="auto"/>
                        <w:right w:val="none" w:sz="0" w:space="0" w:color="auto"/>
                      </w:divBdr>
                      <w:divsChild>
                        <w:div w:id="96290228">
                          <w:marLeft w:val="0"/>
                          <w:marRight w:val="0"/>
                          <w:marTop w:val="0"/>
                          <w:marBottom w:val="0"/>
                          <w:divBdr>
                            <w:top w:val="none" w:sz="0" w:space="0" w:color="auto"/>
                            <w:left w:val="none" w:sz="0" w:space="0" w:color="auto"/>
                            <w:bottom w:val="none" w:sz="0" w:space="0" w:color="auto"/>
                            <w:right w:val="none" w:sz="0" w:space="0" w:color="auto"/>
                          </w:divBdr>
                          <w:divsChild>
                            <w:div w:id="82131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memaine.com/wp-content/uploads/2015/06/FAME_DirectLoan-W.pdf" TargetMode="External"/><Relationship Id="rId5" Type="http://schemas.openxmlformats.org/officeDocument/2006/relationships/hyperlink" Target="mailto:business@FAMEmain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236</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Miller</dc:creator>
  <cp:keywords/>
  <dc:description/>
  <cp:lastModifiedBy>Bruce Miller</cp:lastModifiedBy>
  <cp:revision>1</cp:revision>
  <dcterms:created xsi:type="dcterms:W3CDTF">2020-03-23T19:42:00Z</dcterms:created>
  <dcterms:modified xsi:type="dcterms:W3CDTF">2020-03-23T19:42:00Z</dcterms:modified>
</cp:coreProperties>
</file>